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7C" w:rsidRPr="00180EDB" w:rsidRDefault="00B9387C" w:rsidP="00B938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iCs/>
          <w:sz w:val="24"/>
          <w:szCs w:val="24"/>
        </w:rPr>
        <w:t xml:space="preserve">Требования </w:t>
      </w:r>
      <w:r w:rsidRPr="00180ED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180EDB">
        <w:rPr>
          <w:rFonts w:ascii="Times New Roman" w:hAnsi="Times New Roman" w:cs="Times New Roman"/>
          <w:b/>
          <w:iCs/>
          <w:sz w:val="24"/>
          <w:szCs w:val="24"/>
        </w:rPr>
        <w:t xml:space="preserve">оформлению </w:t>
      </w:r>
      <w:r w:rsidRPr="00180EDB">
        <w:rPr>
          <w:rFonts w:ascii="Times New Roman" w:hAnsi="Times New Roman" w:cs="Times New Roman"/>
          <w:b/>
          <w:sz w:val="24"/>
          <w:szCs w:val="24"/>
        </w:rPr>
        <w:t xml:space="preserve">материалов </w:t>
      </w:r>
    </w:p>
    <w:p w:rsidR="00B9387C" w:rsidRPr="00180EDB" w:rsidRDefault="00B9387C" w:rsidP="00B938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>(статей, тезисов)</w:t>
      </w:r>
    </w:p>
    <w:p w:rsidR="00B9387C" w:rsidRPr="00180EDB" w:rsidRDefault="00B9387C" w:rsidP="00B9387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EDB">
        <w:rPr>
          <w:rFonts w:ascii="Times New Roman" w:hAnsi="Times New Roman" w:cs="Times New Roman"/>
          <w:b/>
          <w:i/>
          <w:sz w:val="24"/>
          <w:szCs w:val="24"/>
        </w:rPr>
        <w:t>Формат</w:t>
      </w:r>
      <w:r w:rsidRPr="00180EDB">
        <w:rPr>
          <w:rFonts w:ascii="Times New Roman" w:hAnsi="Times New Roman" w:cs="Times New Roman"/>
          <w:sz w:val="24"/>
          <w:szCs w:val="24"/>
        </w:rPr>
        <w:t xml:space="preserve">. </w:t>
      </w:r>
      <w:r w:rsidRPr="00180ED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80EDB">
        <w:rPr>
          <w:rFonts w:ascii="Times New Roman" w:hAnsi="Times New Roman" w:cs="Times New Roman"/>
          <w:sz w:val="24"/>
          <w:szCs w:val="24"/>
        </w:rPr>
        <w:t xml:space="preserve"> </w:t>
      </w:r>
      <w:r w:rsidRPr="00180ED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80EDB">
        <w:rPr>
          <w:rFonts w:ascii="Times New Roman" w:hAnsi="Times New Roman" w:cs="Times New Roman"/>
          <w:sz w:val="24"/>
          <w:szCs w:val="24"/>
        </w:rPr>
        <w:t xml:space="preserve">. </w:t>
      </w:r>
      <w:r w:rsidRPr="00180EDB">
        <w:rPr>
          <w:rFonts w:ascii="Times New Roman" w:hAnsi="Times New Roman" w:cs="Times New Roman"/>
          <w:bCs/>
          <w:i/>
          <w:sz w:val="24"/>
          <w:szCs w:val="24"/>
        </w:rPr>
        <w:t>Объем</w:t>
      </w:r>
      <w:r w:rsidRPr="00180EDB">
        <w:rPr>
          <w:rFonts w:ascii="Times New Roman" w:hAnsi="Times New Roman" w:cs="Times New Roman"/>
          <w:bCs/>
          <w:sz w:val="24"/>
          <w:szCs w:val="24"/>
        </w:rPr>
        <w:t xml:space="preserve"> – 3-5 страниц оригинального текста. </w:t>
      </w:r>
      <w:r w:rsidRPr="00180EDB">
        <w:rPr>
          <w:rFonts w:ascii="Times New Roman" w:hAnsi="Times New Roman" w:cs="Times New Roman"/>
          <w:i/>
          <w:sz w:val="24"/>
          <w:szCs w:val="24"/>
        </w:rPr>
        <w:t>Шрифт</w:t>
      </w:r>
      <w:r w:rsidRPr="0018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ED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8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ED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80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ED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80EDB">
        <w:rPr>
          <w:rFonts w:ascii="Times New Roman" w:hAnsi="Times New Roman" w:cs="Times New Roman"/>
          <w:sz w:val="24"/>
          <w:szCs w:val="24"/>
        </w:rPr>
        <w:t xml:space="preserve"> – прямой, размер – 14;</w:t>
      </w:r>
      <w:r w:rsidRPr="00180E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80EDB">
        <w:rPr>
          <w:rFonts w:ascii="Times New Roman" w:hAnsi="Times New Roman" w:cs="Times New Roman"/>
          <w:sz w:val="24"/>
          <w:szCs w:val="24"/>
        </w:rPr>
        <w:t>выравнивание по ширине листа;</w:t>
      </w:r>
      <w:r w:rsidRPr="00180EDB">
        <w:rPr>
          <w:rFonts w:ascii="Times New Roman" w:hAnsi="Times New Roman" w:cs="Times New Roman"/>
          <w:bCs/>
          <w:sz w:val="24"/>
          <w:szCs w:val="24"/>
        </w:rPr>
        <w:t xml:space="preserve"> межстрочный интервал – одинарный, абзацный отступ – 1,25; формат листа – А4, ориентация – книжная. </w:t>
      </w:r>
      <w:r w:rsidRPr="00180EDB">
        <w:rPr>
          <w:rFonts w:ascii="Times New Roman" w:hAnsi="Times New Roman" w:cs="Times New Roman"/>
          <w:bCs/>
          <w:i/>
          <w:sz w:val="24"/>
          <w:szCs w:val="24"/>
        </w:rPr>
        <w:t>Номер страницы</w:t>
      </w:r>
      <w:r w:rsidRPr="00180EDB">
        <w:rPr>
          <w:rFonts w:ascii="Times New Roman" w:hAnsi="Times New Roman" w:cs="Times New Roman"/>
          <w:bCs/>
          <w:sz w:val="24"/>
          <w:szCs w:val="24"/>
        </w:rPr>
        <w:t xml:space="preserve"> не проставляется. </w:t>
      </w:r>
      <w:r w:rsidRPr="00180EDB">
        <w:rPr>
          <w:rFonts w:ascii="Times New Roman" w:hAnsi="Times New Roman" w:cs="Times New Roman"/>
          <w:bCs/>
          <w:i/>
          <w:sz w:val="24"/>
          <w:szCs w:val="24"/>
        </w:rPr>
        <w:t>Размеры полей</w:t>
      </w:r>
      <w:r w:rsidRPr="00180EDB">
        <w:rPr>
          <w:rFonts w:ascii="Times New Roman" w:hAnsi="Times New Roman" w:cs="Times New Roman"/>
          <w:bCs/>
          <w:sz w:val="24"/>
          <w:szCs w:val="24"/>
        </w:rPr>
        <w:t>: слева и справа – 2,5 см, сверху – 2 см, снизу – 3 см.</w:t>
      </w:r>
    </w:p>
    <w:p w:rsidR="00B9387C" w:rsidRPr="00180EDB" w:rsidRDefault="00B9387C" w:rsidP="00B9387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EDB">
        <w:rPr>
          <w:rFonts w:ascii="Times New Roman" w:hAnsi="Times New Roman" w:cs="Times New Roman"/>
          <w:b/>
          <w:bCs/>
          <w:i/>
          <w:sz w:val="24"/>
          <w:szCs w:val="24"/>
        </w:rPr>
        <w:t>Оформление статьи, тезисов</w:t>
      </w:r>
      <w:r w:rsidRPr="00180EDB">
        <w:rPr>
          <w:rFonts w:ascii="Times New Roman" w:hAnsi="Times New Roman" w:cs="Times New Roman"/>
          <w:bCs/>
          <w:sz w:val="24"/>
          <w:szCs w:val="24"/>
        </w:rPr>
        <w:t>. Название: заглавные буквы, жирное прямое начертание, выравнивание по центру через одинарный интервал. Через два интервала после названия – инициалы, фамилия автора, ученая степень (при наличии), должность, название организации (место работы или учебы), электронная почта строчными буквами, курсивом, с одинарным межстрочным интервалом. Через два интервала после указания авторов – аннотация (до 50 слов), ключевые слова (до 8 слов), текст.</w:t>
      </w:r>
    </w:p>
    <w:p w:rsidR="00B9387C" w:rsidRPr="00180EDB" w:rsidRDefault="00B9387C" w:rsidP="00B9387C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EDB">
        <w:rPr>
          <w:rFonts w:ascii="Times New Roman" w:hAnsi="Times New Roman" w:cs="Times New Roman"/>
          <w:b/>
          <w:i/>
          <w:sz w:val="24"/>
          <w:szCs w:val="24"/>
        </w:rPr>
        <w:t>Иллюстрации (при наличии):</w:t>
      </w:r>
      <w:r w:rsidRPr="00180EDB">
        <w:rPr>
          <w:rFonts w:ascii="Times New Roman" w:hAnsi="Times New Roman" w:cs="Times New Roman"/>
          <w:sz w:val="24"/>
          <w:szCs w:val="24"/>
        </w:rPr>
        <w:t xml:space="preserve"> фотографии и (или) рисунки следует представлять в форматах JPG или TIF с разрешением не менее 300dpi. Таблицы и иллюстрации должны иметь названия и быть пронумерованными (пример: </w:t>
      </w:r>
      <w:r w:rsidRPr="00180EDB">
        <w:rPr>
          <w:rFonts w:ascii="Times New Roman" w:hAnsi="Times New Roman" w:cs="Times New Roman"/>
          <w:i/>
          <w:sz w:val="24"/>
          <w:szCs w:val="24"/>
        </w:rPr>
        <w:t>Табл. 1. Расписание, Рис. 1. Ученический дневник</w:t>
      </w:r>
      <w:r w:rsidRPr="00180ED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387C" w:rsidRPr="00180EDB" w:rsidRDefault="00B9387C" w:rsidP="00B9387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b/>
          <w:i/>
          <w:sz w:val="24"/>
          <w:szCs w:val="24"/>
        </w:rPr>
        <w:t>Все источники и литература</w:t>
      </w:r>
      <w:r w:rsidRPr="00180EDB">
        <w:rPr>
          <w:rFonts w:ascii="Times New Roman" w:hAnsi="Times New Roman" w:cs="Times New Roman"/>
          <w:sz w:val="24"/>
          <w:szCs w:val="24"/>
        </w:rPr>
        <w:t xml:space="preserve"> указываются в тексте работы. Например, [1. С. 3]. Полное их описание приводится после работы в порядке упоминания в тексте (не в алфавитном порядке). Если есть ссылка на уже упоминавшийся источник, не нумеровать его заново, а дать в тексте под тем номером, под которым он встречается впервые. Под одним номером необходимо описывать по одному источнику. Список литературы оформляется в соответствии с 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(в том числе и электронные ресурсы).</w:t>
      </w:r>
    </w:p>
    <w:p w:rsidR="00B9387C" w:rsidRPr="00180EDB" w:rsidRDefault="00B9387C" w:rsidP="00B9387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>Степень уникальности</w:t>
      </w:r>
      <w:r w:rsidRPr="00180EDB">
        <w:rPr>
          <w:rFonts w:ascii="Times New Roman" w:hAnsi="Times New Roman" w:cs="Times New Roman"/>
          <w:sz w:val="24"/>
          <w:szCs w:val="24"/>
        </w:rPr>
        <w:t xml:space="preserve"> научной статьи, тезисов докладов должна составлять </w:t>
      </w:r>
      <w:r w:rsidRPr="00180EDB">
        <w:rPr>
          <w:rFonts w:ascii="Times New Roman" w:hAnsi="Times New Roman" w:cs="Times New Roman"/>
          <w:b/>
          <w:sz w:val="24"/>
          <w:szCs w:val="24"/>
        </w:rPr>
        <w:t>не менее 70%</w:t>
      </w:r>
      <w:r w:rsidRPr="00180EDB">
        <w:rPr>
          <w:rFonts w:ascii="Times New Roman" w:hAnsi="Times New Roman" w:cs="Times New Roman"/>
          <w:sz w:val="24"/>
          <w:szCs w:val="24"/>
        </w:rPr>
        <w:t>.</w:t>
      </w:r>
    </w:p>
    <w:p w:rsidR="00B9387C" w:rsidRPr="00180EDB" w:rsidRDefault="00B9387C" w:rsidP="00B9387C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К рассмотрению принимаются не публиковавшиеся ранее работы на русском языке, не нарушающие права третьих лиц. </w:t>
      </w:r>
    </w:p>
    <w:p w:rsidR="00A15F7D" w:rsidRDefault="00B9387C">
      <w:bookmarkStart w:id="0" w:name="_GoBack"/>
      <w:bookmarkEnd w:id="0"/>
    </w:p>
    <w:sectPr w:rsidR="00A1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7C"/>
    <w:rsid w:val="00B9387C"/>
    <w:rsid w:val="00FE3596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C7AF-3461-4A8F-BC8C-7CB7555C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87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Татьяна Сергеевна</dc:creator>
  <cp:keywords/>
  <dc:description/>
  <cp:lastModifiedBy>Бычкова Татьяна Сергеевна</cp:lastModifiedBy>
  <cp:revision>1</cp:revision>
  <dcterms:created xsi:type="dcterms:W3CDTF">2023-08-24T13:50:00Z</dcterms:created>
  <dcterms:modified xsi:type="dcterms:W3CDTF">2023-08-24T13:50:00Z</dcterms:modified>
</cp:coreProperties>
</file>